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0B587D" w:rsidRPr="005F729F" w:rsidRDefault="000B587D" w:rsidP="00FF2330">
      <w:pPr>
        <w:spacing w:line="240" w:lineRule="auto"/>
        <w:rPr>
          <w:rFonts w:ascii="Times New Roman" w:hAnsi="Times New Roman" w:cs="Times New Roman"/>
          <w:b/>
        </w:rPr>
      </w:pPr>
    </w:p>
    <w:p w:rsidR="009B3635" w:rsidRPr="005F729F" w:rsidRDefault="00CC4DDA" w:rsidP="009B363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729F">
        <w:rPr>
          <w:rFonts w:ascii="Times New Roman" w:hAnsi="Times New Roman" w:cs="Times New Roman"/>
          <w:b/>
          <w:sz w:val="28"/>
          <w:szCs w:val="24"/>
        </w:rPr>
        <w:t>Публичный отчет</w:t>
      </w:r>
    </w:p>
    <w:p w:rsidR="00466C60" w:rsidRPr="005F729F" w:rsidRDefault="00CC4DDA" w:rsidP="005F72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29F">
        <w:rPr>
          <w:rFonts w:ascii="Times New Roman" w:hAnsi="Times New Roman" w:cs="Times New Roman"/>
          <w:b/>
          <w:sz w:val="24"/>
          <w:szCs w:val="24"/>
        </w:rPr>
        <w:t>председателя первичной организации Муниципального бюджетного образовательного учреждения «Средняя общеобразовательная школа с.</w:t>
      </w:r>
      <w:r w:rsidRPr="005F729F">
        <w:rPr>
          <w:rFonts w:ascii="Times New Roman" w:hAnsi="Times New Roman" w:cs="Times New Roman"/>
          <w:b/>
          <w:sz w:val="24"/>
          <w:szCs w:val="24"/>
          <w:lang w:val="tt-RU"/>
        </w:rPr>
        <w:t>Чалпы</w:t>
      </w:r>
      <w:r w:rsidRPr="005F729F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5F729F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5F729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  <w:r w:rsidRPr="005F729F">
        <w:rPr>
          <w:rFonts w:ascii="Times New Roman" w:hAnsi="Times New Roman" w:cs="Times New Roman"/>
          <w:b/>
          <w:sz w:val="24"/>
          <w:szCs w:val="24"/>
          <w:lang w:val="tt-RU"/>
        </w:rPr>
        <w:t>Авзалова Фаяза Габдулловича</w:t>
      </w:r>
      <w:r w:rsidRPr="005F729F">
        <w:rPr>
          <w:rFonts w:ascii="Times New Roman" w:hAnsi="Times New Roman" w:cs="Times New Roman"/>
          <w:b/>
          <w:sz w:val="24"/>
          <w:szCs w:val="24"/>
        </w:rPr>
        <w:t xml:space="preserve"> за 2022 г.</w:t>
      </w:r>
      <w:bookmarkStart w:id="0" w:name="_GoBack"/>
      <w:bookmarkEnd w:id="0"/>
    </w:p>
    <w:p w:rsidR="005B27C7" w:rsidRPr="009B3635" w:rsidRDefault="00CC4DDA" w:rsidP="00265A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B3635">
        <w:rPr>
          <w:rFonts w:ascii="Times New Roman" w:hAnsi="Times New Roman" w:cs="Times New Roman"/>
          <w:sz w:val="24"/>
          <w:szCs w:val="24"/>
        </w:rPr>
        <w:t xml:space="preserve"> Первичная профсоюзная организация является структурным звеном – организации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законодательством, нормативными актами. Основными целями профсоюза является представительство и защита социально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3635">
        <w:rPr>
          <w:rFonts w:ascii="Times New Roman" w:hAnsi="Times New Roman" w:cs="Times New Roman"/>
          <w:sz w:val="24"/>
          <w:szCs w:val="24"/>
        </w:rPr>
        <w:t>трудовых прав и профессиональных интересов членов профсоюза. Краткая характеристика организации</w:t>
      </w:r>
      <w:proofErr w:type="gramStart"/>
      <w:r w:rsidRPr="009B3635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9B3635">
        <w:rPr>
          <w:rFonts w:ascii="Times New Roman" w:hAnsi="Times New Roman" w:cs="Times New Roman"/>
          <w:sz w:val="24"/>
          <w:szCs w:val="24"/>
        </w:rPr>
        <w:t xml:space="preserve">о данным на 05.04.2022 г. в МБОУ «СОШ с.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Чалпы</w:t>
      </w:r>
      <w:r w:rsidRPr="009B363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B3635">
        <w:rPr>
          <w:rFonts w:ascii="Times New Roman" w:hAnsi="Times New Roman" w:cs="Times New Roman"/>
          <w:sz w:val="24"/>
          <w:szCs w:val="24"/>
        </w:rPr>
        <w:t>муници</w:t>
      </w:r>
      <w:r w:rsidRPr="009B3635">
        <w:rPr>
          <w:rFonts w:ascii="Times New Roman" w:hAnsi="Times New Roman" w:cs="Times New Roman"/>
          <w:sz w:val="24"/>
          <w:szCs w:val="24"/>
        </w:rPr>
        <w:t xml:space="preserve">пального района РТ работает 33 сотрудника. На учете в профсоюзной организации МБОУ «СОШ с.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Чалпы</w:t>
      </w:r>
      <w:r w:rsidRPr="009B363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муниципального района РТ на 17.01.2023 г. состоит 34 человека. Общий процент охват профсоюзным членством составляет 100%. Профсоюзный комитет ОУ состоит из 5 человек: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Авзалова Ф.Г</w:t>
      </w:r>
      <w:r w:rsidRPr="009B3635">
        <w:rPr>
          <w:rFonts w:ascii="Times New Roman" w:hAnsi="Times New Roman" w:cs="Times New Roman"/>
          <w:sz w:val="24"/>
          <w:szCs w:val="24"/>
        </w:rPr>
        <w:t xml:space="preserve">.,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Саетовой В.Р</w:t>
      </w:r>
      <w:r w:rsidRPr="009B3635">
        <w:rPr>
          <w:rFonts w:ascii="Times New Roman" w:hAnsi="Times New Roman" w:cs="Times New Roman"/>
          <w:sz w:val="24"/>
          <w:szCs w:val="24"/>
        </w:rPr>
        <w:t xml:space="preserve">.,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Идиятовой З.З</w:t>
      </w:r>
      <w:r w:rsidRPr="009B3635">
        <w:rPr>
          <w:rFonts w:ascii="Times New Roman" w:hAnsi="Times New Roman" w:cs="Times New Roman"/>
          <w:sz w:val="24"/>
          <w:szCs w:val="24"/>
        </w:rPr>
        <w:t xml:space="preserve">.,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Ибрагимовой Г.Г</w:t>
      </w:r>
      <w:r w:rsidRPr="009B3635">
        <w:rPr>
          <w:rFonts w:ascii="Times New Roman" w:hAnsi="Times New Roman" w:cs="Times New Roman"/>
          <w:sz w:val="24"/>
          <w:szCs w:val="24"/>
        </w:rPr>
        <w:t xml:space="preserve">.,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ВалишинаИ.Р</w:t>
      </w:r>
      <w:r w:rsidRPr="009B3635">
        <w:rPr>
          <w:rFonts w:ascii="Times New Roman" w:hAnsi="Times New Roman" w:cs="Times New Roman"/>
          <w:sz w:val="24"/>
          <w:szCs w:val="24"/>
        </w:rPr>
        <w:t xml:space="preserve">. Вся работа профсоюзного комитета проводится в тесном сотрудничестве с администрацией дошкольного учреждения так, как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взаимоподдержка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и взаимовыручка определяет стиль взаимоотношений между руководителем и профсоюзным комитетом. Деятельность профсоюзного комитета осуществляется в соответствии с планом работы на 2022-2023 учебный год. Контроль над соблюдением законодательства по охране труда, созданием безопасных и здоровых условий труда в нашем дошкольном учреждении - является важным направлением в работе нашей профсоюзной организации. Обязанность по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Все члены профсоюзной организации имеют право на защиту их социально</w:t>
      </w:r>
      <w:r w:rsidR="009B363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3635">
        <w:rPr>
          <w:rFonts w:ascii="Times New Roman" w:hAnsi="Times New Roman" w:cs="Times New Roman"/>
          <w:sz w:val="24"/>
          <w:szCs w:val="24"/>
        </w:rPr>
        <w:t xml:space="preserve">трудовых прав и профессиональных интересов. Реализацию этого права осуществляет профсоюзный комитет и директор МБОУ «СОШ с.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Чалпы</w:t>
      </w:r>
      <w:r w:rsidRPr="009B363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муниципального района РТ составляют соглашение по охране труда. Ежегодно председатель первичной профсоюзной организации и заведующий, отчитываются по итогам выполнение коллективного договора на общем собрании работников нашего ОУ. Председатель первичной профсоюзной организации ежедневно общается с работниками МБОУ «СОШ с. </w:t>
      </w:r>
      <w:r w:rsidRPr="009B3635">
        <w:rPr>
          <w:rFonts w:ascii="Times New Roman" w:hAnsi="Times New Roman" w:cs="Times New Roman"/>
          <w:sz w:val="24"/>
          <w:szCs w:val="24"/>
          <w:lang w:val="tt-RU"/>
        </w:rPr>
        <w:t>Чалпы</w:t>
      </w:r>
      <w:r w:rsidRPr="009B363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муниципального района РТ с целью владения информацией об условиях труда и ситуации на рабочих местах принимает участие в работе комиссии по оценке выполнения работ сотрудниками и установлении стимулирующих выплат. В сент</w:t>
      </w:r>
      <w:r w:rsidR="00466C60" w:rsidRPr="009B3635">
        <w:rPr>
          <w:rFonts w:ascii="Times New Roman" w:hAnsi="Times New Roman" w:cs="Times New Roman"/>
          <w:sz w:val="24"/>
          <w:szCs w:val="24"/>
        </w:rPr>
        <w:t>ябре 2022</w:t>
      </w:r>
      <w:r w:rsidRPr="009B3635">
        <w:rPr>
          <w:rFonts w:ascii="Times New Roman" w:hAnsi="Times New Roman" w:cs="Times New Roman"/>
          <w:sz w:val="24"/>
          <w:szCs w:val="24"/>
        </w:rPr>
        <w:t xml:space="preserve"> года рабочей группой профсоюзного комитета проверены трудовые книжки на своевременность оформления записей в них. График предоставления ежегодных оплачиваемых отпусков составляется работодателем с учетом мнения профсоюзного комитета не позднее 15 декабря. Своевременно по графику, утвержденному руководителе</w:t>
      </w:r>
      <w:r w:rsidR="00466C60" w:rsidRPr="009B3635">
        <w:rPr>
          <w:rFonts w:ascii="Times New Roman" w:hAnsi="Times New Roman" w:cs="Times New Roman"/>
          <w:sz w:val="24"/>
          <w:szCs w:val="24"/>
        </w:rPr>
        <w:t xml:space="preserve">м, педагоги МБОУ «СОШ с. </w:t>
      </w:r>
      <w:r w:rsidR="00466C60" w:rsidRPr="009B3635">
        <w:rPr>
          <w:rFonts w:ascii="Times New Roman" w:hAnsi="Times New Roman" w:cs="Times New Roman"/>
          <w:sz w:val="24"/>
          <w:szCs w:val="24"/>
          <w:lang w:val="tt-RU"/>
        </w:rPr>
        <w:t>Чалпы</w:t>
      </w:r>
      <w:r w:rsidRPr="009B363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B363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9B3635">
        <w:rPr>
          <w:rFonts w:ascii="Times New Roman" w:hAnsi="Times New Roman" w:cs="Times New Roman"/>
          <w:sz w:val="24"/>
          <w:szCs w:val="24"/>
        </w:rPr>
        <w:t xml:space="preserve"> муниципального района РТ повышают свою профессиональную квалификацию и в назначенные сроки проходят аттестацию. Вся деятельность профкома на виду всего коллектива. Помощником в информировании членов профсоюзной организации является профсоюзный уголок. Заседания профсоюзного комитета проводятся систематически. На них выносятся вопросы соблюдения трудового законодательства администрацией детского сада, охраны труда обсуждаются социально-бытовые проблемы, идет подготовка культурно-массовых мероприятий. Мы уделяем особое внимание проблемам молодежи, вовлекаем ее в свои </w:t>
      </w:r>
      <w:r w:rsidRPr="009B3635">
        <w:rPr>
          <w:rFonts w:ascii="Times New Roman" w:hAnsi="Times New Roman" w:cs="Times New Roman"/>
          <w:sz w:val="24"/>
          <w:szCs w:val="24"/>
        </w:rPr>
        <w:lastRenderedPageBreak/>
        <w:t>ряды. Наши педагоги принимают активное участие во всевозможных профессиональных конкурсах. Финансовая работа в нашей первичной профсоюзной организации проводится в соответствии с Уставом профсоюза. По заявке снимаем денежные средства со своего счета для проведения запланированных мероприятий. Традиционными стали поздравления с днем рождения и юбилеями. Для этого оформлен стенд в профсоюзном уголке и проводятся торжественные поздравления. Администрация и профсоюзный комитет уделяют серьезное внимание культурно</w:t>
      </w:r>
      <w:r w:rsidR="00466C60" w:rsidRPr="009B3635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9B3635">
        <w:rPr>
          <w:rFonts w:ascii="Times New Roman" w:hAnsi="Times New Roman" w:cs="Times New Roman"/>
          <w:sz w:val="24"/>
          <w:szCs w:val="24"/>
        </w:rPr>
        <w:t>массовой работе. Празднований Дня учителя, чествование юбиляров, посещение культурных мероприятий (театр, кино, концерты). В течение года профсоюзный комитет: -осуществляет проверку соглашения по охране труда; -контролировал прохождение сотрудниками медицинского осмотра; -контролировал выполнение</w:t>
      </w:r>
      <w:r w:rsidR="00466C60" w:rsidRPr="009B3635">
        <w:rPr>
          <w:rFonts w:ascii="Times New Roman" w:hAnsi="Times New Roman" w:cs="Times New Roman"/>
          <w:sz w:val="24"/>
          <w:szCs w:val="24"/>
        </w:rPr>
        <w:t xml:space="preserve"> коллективного договора; На 2023</w:t>
      </w:r>
      <w:r w:rsidRPr="009B3635">
        <w:rPr>
          <w:rFonts w:ascii="Times New Roman" w:hAnsi="Times New Roman" w:cs="Times New Roman"/>
          <w:sz w:val="24"/>
          <w:szCs w:val="24"/>
        </w:rPr>
        <w:t xml:space="preserve"> год профсоюзный комитет ставит следующие задачи: 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-способствовать сплочению коллектива, способствовать развитию взаимоуважения, взаимовыручки, взаимопомощи в коллективе. -участие в профессиональных и профсоюзных конкурсах. Динами</w:t>
      </w:r>
      <w:r w:rsidR="00466C60" w:rsidRPr="009B3635">
        <w:rPr>
          <w:rFonts w:ascii="Times New Roman" w:hAnsi="Times New Roman" w:cs="Times New Roman"/>
          <w:sz w:val="24"/>
          <w:szCs w:val="24"/>
        </w:rPr>
        <w:t>ка профсоюзного членства за 2022</w:t>
      </w:r>
      <w:r w:rsidRPr="009B3635">
        <w:rPr>
          <w:rFonts w:ascii="Times New Roman" w:hAnsi="Times New Roman" w:cs="Times New Roman"/>
          <w:sz w:val="24"/>
          <w:szCs w:val="24"/>
        </w:rPr>
        <w:t xml:space="preserve"> год улучшилас</w:t>
      </w:r>
      <w:r w:rsidR="00466C60" w:rsidRPr="009B3635">
        <w:rPr>
          <w:rFonts w:ascii="Times New Roman" w:hAnsi="Times New Roman" w:cs="Times New Roman"/>
          <w:sz w:val="24"/>
          <w:szCs w:val="24"/>
        </w:rPr>
        <w:t>ь. Председатель ППО</w:t>
      </w:r>
      <w:r w:rsidR="00466C60" w:rsidRPr="009B3635">
        <w:rPr>
          <w:rFonts w:ascii="Times New Roman" w:hAnsi="Times New Roman" w:cs="Times New Roman"/>
          <w:sz w:val="24"/>
          <w:szCs w:val="24"/>
          <w:lang w:val="tt-RU"/>
        </w:rPr>
        <w:t xml:space="preserve"> Авзалов Ф.Г.</w:t>
      </w:r>
    </w:p>
    <w:p w:rsidR="00466C60" w:rsidRPr="00466C60" w:rsidRDefault="00466C60" w:rsidP="00466C60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466C60">
        <w:rPr>
          <w:rFonts w:ascii="Times New Roman" w:hAnsi="Times New Roman" w:cs="Times New Roman"/>
          <w:b/>
          <w:sz w:val="24"/>
          <w:szCs w:val="24"/>
        </w:rPr>
        <w:t xml:space="preserve">План   работы  профсоюзной организации МБОУ «СОШ </w:t>
      </w:r>
      <w:proofErr w:type="spellStart"/>
      <w:r w:rsidRPr="00466C60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466C60">
        <w:rPr>
          <w:rFonts w:ascii="Times New Roman" w:hAnsi="Times New Roman" w:cs="Times New Roman"/>
          <w:b/>
          <w:sz w:val="24"/>
          <w:szCs w:val="24"/>
        </w:rPr>
        <w:t>.Ч</w:t>
      </w:r>
      <w:proofErr w:type="gramEnd"/>
      <w:r w:rsidRPr="00466C60">
        <w:rPr>
          <w:rFonts w:ascii="Times New Roman" w:hAnsi="Times New Roman" w:cs="Times New Roman"/>
          <w:b/>
          <w:sz w:val="24"/>
          <w:szCs w:val="24"/>
        </w:rPr>
        <w:t>алпы</w:t>
      </w:r>
      <w:proofErr w:type="spellEnd"/>
      <w:r w:rsidRPr="00466C60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466C60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466C6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на 20</w:t>
      </w:r>
      <w:r w:rsidRPr="00466C60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Pr="00466C60">
        <w:rPr>
          <w:rFonts w:ascii="Times New Roman" w:hAnsi="Times New Roman" w:cs="Times New Roman"/>
          <w:b/>
          <w:sz w:val="24"/>
          <w:szCs w:val="24"/>
        </w:rPr>
        <w:t>-20</w:t>
      </w:r>
      <w:r w:rsidRPr="00466C60">
        <w:rPr>
          <w:rFonts w:ascii="Times New Roman" w:hAnsi="Times New Roman" w:cs="Times New Roman"/>
          <w:b/>
          <w:sz w:val="24"/>
          <w:szCs w:val="24"/>
          <w:lang w:val="tt-RU"/>
        </w:rPr>
        <w:t>23</w:t>
      </w:r>
      <w:r w:rsidRPr="00466C6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2993" w:type="dxa"/>
        <w:tblCellSpacing w:w="0" w:type="dxa"/>
        <w:tblInd w:w="-11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"/>
        <w:gridCol w:w="5954"/>
        <w:gridCol w:w="2361"/>
        <w:gridCol w:w="1750"/>
        <w:gridCol w:w="2361"/>
      </w:tblGrid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 Оформить уголок «Профсоюзные</w:t>
            </w:r>
            <w:r w:rsidR="009B36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вести», обеспечить своевременное информирование членов профсоюза о событиях в жизни республиканской, районной организации профсоюза, профорганизации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Заседание профкома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Вынести на рассмотрение профсоюзного собрания вопросы:</w:t>
            </w:r>
          </w:p>
          <w:p w:rsidR="00466C60" w:rsidRPr="009B3635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-Правила внутреннего </w:t>
            </w:r>
            <w:proofErr w:type="spellStart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="009B36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9B363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рядка</w:t>
            </w:r>
            <w:r w:rsidR="009B36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-  О совместной работе профсоюзной организации школы по созданию безопасных условий труда, контролю над выполнением действующего законодательства в вопросах охраны труда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-О ходе выполнения коллективного договора между администрацией школы и профсоюзным комитетом.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-Итоговое собрание</w:t>
            </w:r>
            <w:r w:rsidR="009B3635">
              <w:rPr>
                <w:rFonts w:ascii="Times New Roman" w:hAnsi="Times New Roman" w:cs="Times New Roman"/>
                <w:sz w:val="24"/>
                <w:szCs w:val="24"/>
              </w:rPr>
              <w:t>, публичный отчет по итогам 20</w:t>
            </w:r>
            <w:r w:rsidR="00F909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 сентябрь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60" w:rsidRPr="00466C60" w:rsidTr="006316B6">
        <w:trPr>
          <w:gridAfter w:val="1"/>
          <w:wAfter w:w="2361" w:type="dxa"/>
          <w:trHeight w:val="1071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представления отпусков сотрудников школы </w:t>
            </w:r>
            <w:r w:rsidR="00D5201C">
              <w:rPr>
                <w:rFonts w:ascii="Times New Roman" w:hAnsi="Times New Roman" w:cs="Times New Roman"/>
                <w:sz w:val="24"/>
                <w:szCs w:val="24"/>
              </w:rPr>
              <w:t>на летний период 2023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6C60" w:rsidRPr="00466C60" w:rsidTr="006316B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Итоги выполнения коллективного договора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  <w:tc>
          <w:tcPr>
            <w:tcW w:w="2361" w:type="dxa"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мероприятий, посвященных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Деню</w:t>
            </w:r>
            <w:proofErr w:type="spellEnd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 пожилых 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Деню</w:t>
            </w:r>
            <w:proofErr w:type="spellEnd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· </w:t>
            </w:r>
            <w:proofErr w:type="spellStart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Деню</w:t>
            </w:r>
            <w:proofErr w:type="spellEnd"/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· Новому году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· 23 февраля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· 8 Марта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· 9 мая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· Итоговый педсовет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дни здоровья для сотрудников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Принять участие в районном конкурсе художественной самодеятельности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466C60" w:rsidRPr="00466C60" w:rsidTr="006316B6">
        <w:trPr>
          <w:gridAfter w:val="1"/>
          <w:wAfter w:w="2361" w:type="dxa"/>
          <w:trHeight w:val="82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Принять участие в спортивных мероприятиях и туристических слетах учителей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66C60" w:rsidRPr="00466C60" w:rsidTr="006316B6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критериям оценки деятельности педагогических работников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466C60" w:rsidRPr="00466C60" w:rsidTr="006316B6">
        <w:trPr>
          <w:gridAfter w:val="1"/>
          <w:wAfter w:w="2361" w:type="dxa"/>
          <w:trHeight w:val="1285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Финансовый отчет за 20</w:t>
            </w: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 xml:space="preserve">          декабрь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466C60" w:rsidRPr="00466C60" w:rsidRDefault="00466C60" w:rsidP="0063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C6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466C60" w:rsidRPr="00466C60" w:rsidRDefault="00466C60" w:rsidP="00466C6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4300C" w:rsidRPr="00466C60" w:rsidRDefault="007430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4300C" w:rsidRPr="00466C60" w:rsidSect="00FF233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587D"/>
    <w:rsid w:val="000B587D"/>
    <w:rsid w:val="001316A8"/>
    <w:rsid w:val="00265A0A"/>
    <w:rsid w:val="00265A3A"/>
    <w:rsid w:val="003061AB"/>
    <w:rsid w:val="004468F0"/>
    <w:rsid w:val="00466C60"/>
    <w:rsid w:val="004E2AA3"/>
    <w:rsid w:val="005F729F"/>
    <w:rsid w:val="0062349A"/>
    <w:rsid w:val="006577E9"/>
    <w:rsid w:val="006F3130"/>
    <w:rsid w:val="0074300C"/>
    <w:rsid w:val="007813CE"/>
    <w:rsid w:val="00860A6C"/>
    <w:rsid w:val="0098734B"/>
    <w:rsid w:val="0099465D"/>
    <w:rsid w:val="009A72B5"/>
    <w:rsid w:val="009B3635"/>
    <w:rsid w:val="00A35DB8"/>
    <w:rsid w:val="00BC0DB8"/>
    <w:rsid w:val="00CC4DDA"/>
    <w:rsid w:val="00D5201C"/>
    <w:rsid w:val="00F9093D"/>
    <w:rsid w:val="00FF2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B363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9B363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9B3635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B363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9B3635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B3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B36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9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7159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igg-Sclp@yandex.ru</cp:lastModifiedBy>
  <cp:revision>2</cp:revision>
  <dcterms:created xsi:type="dcterms:W3CDTF">2023-02-07T18:29:00Z</dcterms:created>
  <dcterms:modified xsi:type="dcterms:W3CDTF">2023-02-07T18:29:00Z</dcterms:modified>
</cp:coreProperties>
</file>